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mayo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63/2021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8 al 14 de mayo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6 de mayo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